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16A" w:rsidRDefault="00FF116A" w:rsidP="00004230">
      <w:pPr>
        <w:autoSpaceDE w:val="0"/>
        <w:autoSpaceDN w:val="0"/>
        <w:adjustRightInd w:val="0"/>
        <w:spacing w:after="0" w:line="240" w:lineRule="auto"/>
        <w:jc w:val="center"/>
        <w:rPr>
          <w:rFonts w:cs="Arial"/>
          <w:b/>
          <w:color w:val="000000"/>
          <w:sz w:val="32"/>
          <w:szCs w:val="32"/>
          <w:lang w:bidi="ar-SA"/>
        </w:rPr>
      </w:pPr>
      <w:r>
        <w:rPr>
          <w:rFonts w:cs="Arial"/>
          <w:b/>
          <w:color w:val="000000"/>
          <w:sz w:val="32"/>
          <w:szCs w:val="32"/>
          <w:lang w:bidi="ar-SA"/>
        </w:rPr>
        <w:t>Group sheet</w:t>
      </w:r>
    </w:p>
    <w:p w:rsidR="00FF116A" w:rsidRDefault="00FF116A" w:rsidP="00004230">
      <w:pPr>
        <w:autoSpaceDE w:val="0"/>
        <w:autoSpaceDN w:val="0"/>
        <w:adjustRightInd w:val="0"/>
        <w:spacing w:after="0" w:line="240" w:lineRule="auto"/>
        <w:jc w:val="center"/>
        <w:rPr>
          <w:rFonts w:cs="Arial"/>
          <w:b/>
          <w:color w:val="000000"/>
          <w:sz w:val="32"/>
          <w:szCs w:val="32"/>
          <w:lang w:bidi="ar-SA"/>
        </w:rPr>
      </w:pPr>
    </w:p>
    <w:p w:rsidR="00004230" w:rsidRPr="00AB63EC" w:rsidRDefault="00004230" w:rsidP="00004230">
      <w:pPr>
        <w:autoSpaceDE w:val="0"/>
        <w:autoSpaceDN w:val="0"/>
        <w:adjustRightInd w:val="0"/>
        <w:spacing w:after="0" w:line="240" w:lineRule="auto"/>
        <w:jc w:val="center"/>
        <w:rPr>
          <w:rFonts w:cs="Arial"/>
          <w:b/>
          <w:color w:val="000000"/>
          <w:sz w:val="32"/>
          <w:szCs w:val="32"/>
          <w:lang w:bidi="ar-SA"/>
        </w:rPr>
      </w:pPr>
      <w:r w:rsidRPr="00AB63EC">
        <w:rPr>
          <w:rFonts w:cs="Arial"/>
          <w:b/>
          <w:color w:val="000000"/>
          <w:sz w:val="32"/>
          <w:szCs w:val="32"/>
          <w:lang w:bidi="ar-SA"/>
        </w:rPr>
        <w:t xml:space="preserve">World Renaissance Newsmagazine Project </w:t>
      </w:r>
    </w:p>
    <w:p w:rsidR="00004230" w:rsidRPr="00AB63EC" w:rsidRDefault="00004230" w:rsidP="00004230">
      <w:pPr>
        <w:autoSpaceDE w:val="0"/>
        <w:autoSpaceDN w:val="0"/>
        <w:adjustRightInd w:val="0"/>
        <w:spacing w:after="0" w:line="240" w:lineRule="auto"/>
        <w:jc w:val="center"/>
        <w:rPr>
          <w:rFonts w:cs="Arial"/>
          <w:b/>
          <w:color w:val="000000"/>
          <w:sz w:val="32"/>
          <w:szCs w:val="32"/>
          <w:lang w:bidi="ar-SA"/>
        </w:rPr>
      </w:pPr>
      <w:r w:rsidRPr="00AB63EC">
        <w:rPr>
          <w:rFonts w:cs="Arial"/>
          <w:b/>
          <w:color w:val="000000"/>
          <w:sz w:val="32"/>
          <w:szCs w:val="32"/>
          <w:lang w:bidi="ar-SA"/>
        </w:rPr>
        <w:t>–Integrated APWH and HE 10</w:t>
      </w:r>
    </w:p>
    <w:p w:rsidR="00004230" w:rsidRDefault="00004230" w:rsidP="00A97C78">
      <w:pPr>
        <w:autoSpaceDE w:val="0"/>
        <w:autoSpaceDN w:val="0"/>
        <w:adjustRightInd w:val="0"/>
        <w:spacing w:after="0" w:line="240" w:lineRule="auto"/>
        <w:rPr>
          <w:rFonts w:cs="Arial"/>
          <w:color w:val="000000"/>
          <w:szCs w:val="24"/>
          <w:lang w:bidi="ar-SA"/>
        </w:rPr>
      </w:pPr>
    </w:p>
    <w:p w:rsidR="00004230" w:rsidRDefault="00FF116A" w:rsidP="00A97C78">
      <w:pPr>
        <w:autoSpaceDE w:val="0"/>
        <w:autoSpaceDN w:val="0"/>
        <w:adjustRightInd w:val="0"/>
        <w:spacing w:after="0" w:line="240" w:lineRule="auto"/>
        <w:rPr>
          <w:rFonts w:cs="Arial"/>
          <w:color w:val="000000"/>
          <w:szCs w:val="24"/>
          <w:lang w:bidi="ar-SA"/>
        </w:rPr>
      </w:pPr>
      <w:r>
        <w:rPr>
          <w:rFonts w:cs="Arial"/>
          <w:color w:val="000000"/>
          <w:szCs w:val="24"/>
          <w:lang w:bidi="ar-SA"/>
        </w:rPr>
        <w:t>These</w:t>
      </w:r>
      <w:r w:rsidR="00004230">
        <w:rPr>
          <w:rFonts w:cs="Arial"/>
          <w:color w:val="000000"/>
          <w:szCs w:val="24"/>
          <w:lang w:bidi="ar-SA"/>
        </w:rPr>
        <w:t xml:space="preserve"> </w:t>
      </w:r>
      <w:proofErr w:type="spellStart"/>
      <w:r w:rsidR="00004230">
        <w:rPr>
          <w:rFonts w:cs="Arial"/>
          <w:i/>
          <w:color w:val="000000"/>
          <w:szCs w:val="24"/>
          <w:lang w:bidi="ar-SA"/>
        </w:rPr>
        <w:t>notecatchers</w:t>
      </w:r>
      <w:proofErr w:type="spellEnd"/>
      <w:r>
        <w:rPr>
          <w:rFonts w:cs="Arial"/>
          <w:i/>
          <w:color w:val="000000"/>
          <w:szCs w:val="24"/>
          <w:lang w:bidi="ar-SA"/>
        </w:rPr>
        <w:t xml:space="preserve"> </w:t>
      </w:r>
      <w:bookmarkStart w:id="0" w:name="_GoBack"/>
      <w:r w:rsidRPr="00FF116A">
        <w:rPr>
          <w:rFonts w:cs="Arial"/>
          <w:color w:val="000000"/>
          <w:szCs w:val="24"/>
          <w:lang w:bidi="ar-SA"/>
        </w:rPr>
        <w:t>are</w:t>
      </w:r>
      <w:bookmarkEnd w:id="0"/>
      <w:r w:rsidR="00004230">
        <w:rPr>
          <w:rFonts w:cs="Arial"/>
          <w:color w:val="000000"/>
          <w:szCs w:val="24"/>
          <w:lang w:bidi="ar-SA"/>
        </w:rPr>
        <w:t xml:space="preserve"> for your group’s use in collecting data for this project. Please be sure to indicate the group and theme covered by each sheet for clarity (yours and ours!) Additional pages will be available if needed. </w:t>
      </w:r>
    </w:p>
    <w:p w:rsidR="00004230" w:rsidRDefault="00004230" w:rsidP="00A97C78">
      <w:pPr>
        <w:autoSpaceDE w:val="0"/>
        <w:autoSpaceDN w:val="0"/>
        <w:adjustRightInd w:val="0"/>
        <w:spacing w:after="0" w:line="240" w:lineRule="auto"/>
        <w:rPr>
          <w:rFonts w:cs="Arial"/>
          <w:color w:val="000000"/>
          <w:szCs w:val="24"/>
          <w:lang w:bidi="ar-SA"/>
        </w:rPr>
      </w:pPr>
    </w:p>
    <w:p w:rsidR="00004230" w:rsidRDefault="00004230" w:rsidP="00AB63EC">
      <w:pPr>
        <w:autoSpaceDE w:val="0"/>
        <w:autoSpaceDN w:val="0"/>
        <w:adjustRightInd w:val="0"/>
        <w:spacing w:after="0" w:line="360" w:lineRule="auto"/>
        <w:rPr>
          <w:rFonts w:cs="Arial"/>
          <w:color w:val="000000"/>
          <w:szCs w:val="24"/>
          <w:lang w:bidi="ar-SA"/>
        </w:rPr>
      </w:pPr>
      <w:r>
        <w:rPr>
          <w:rFonts w:cs="Arial"/>
          <w:color w:val="000000"/>
          <w:szCs w:val="24"/>
          <w:lang w:bidi="ar-SA"/>
        </w:rPr>
        <w:t>As you will be receiving credit for these documents, please be sure that</w:t>
      </w:r>
    </w:p>
    <w:p w:rsidR="00004230" w:rsidRDefault="00004230" w:rsidP="00AB63EC">
      <w:pPr>
        <w:pStyle w:val="ListParagraph"/>
        <w:numPr>
          <w:ilvl w:val="0"/>
          <w:numId w:val="2"/>
        </w:numPr>
        <w:autoSpaceDE w:val="0"/>
        <w:autoSpaceDN w:val="0"/>
        <w:adjustRightInd w:val="0"/>
        <w:spacing w:after="0" w:line="360" w:lineRule="auto"/>
        <w:rPr>
          <w:rFonts w:cs="Arial"/>
          <w:color w:val="000000"/>
          <w:szCs w:val="24"/>
          <w:lang w:bidi="ar-SA"/>
        </w:rPr>
      </w:pPr>
      <w:r>
        <w:rPr>
          <w:rFonts w:cs="Arial"/>
          <w:color w:val="000000"/>
          <w:szCs w:val="24"/>
          <w:lang w:bidi="ar-SA"/>
        </w:rPr>
        <w:t>Your writing is clear and easily legible</w:t>
      </w:r>
    </w:p>
    <w:p w:rsidR="00004230" w:rsidRDefault="00004230" w:rsidP="00AB63EC">
      <w:pPr>
        <w:pStyle w:val="ListParagraph"/>
        <w:numPr>
          <w:ilvl w:val="0"/>
          <w:numId w:val="2"/>
        </w:numPr>
        <w:autoSpaceDE w:val="0"/>
        <w:autoSpaceDN w:val="0"/>
        <w:adjustRightInd w:val="0"/>
        <w:spacing w:after="0" w:line="360" w:lineRule="auto"/>
        <w:rPr>
          <w:rFonts w:cs="Arial"/>
          <w:color w:val="000000"/>
          <w:szCs w:val="24"/>
          <w:lang w:bidi="ar-SA"/>
        </w:rPr>
      </w:pPr>
      <w:r>
        <w:rPr>
          <w:rFonts w:cs="Arial"/>
          <w:color w:val="000000"/>
          <w:szCs w:val="24"/>
          <w:lang w:bidi="ar-SA"/>
        </w:rPr>
        <w:t>You information is as complete as possible</w:t>
      </w:r>
    </w:p>
    <w:p w:rsidR="00004230" w:rsidRPr="00004230" w:rsidRDefault="00004230" w:rsidP="00AB63EC">
      <w:pPr>
        <w:pStyle w:val="ListParagraph"/>
        <w:numPr>
          <w:ilvl w:val="0"/>
          <w:numId w:val="2"/>
        </w:numPr>
        <w:autoSpaceDE w:val="0"/>
        <w:autoSpaceDN w:val="0"/>
        <w:adjustRightInd w:val="0"/>
        <w:spacing w:after="0" w:line="360" w:lineRule="auto"/>
        <w:rPr>
          <w:rFonts w:cs="Arial"/>
          <w:color w:val="000000"/>
          <w:szCs w:val="24"/>
          <w:lang w:bidi="ar-SA"/>
        </w:rPr>
      </w:pPr>
      <w:r>
        <w:rPr>
          <w:rFonts w:cs="Arial"/>
          <w:color w:val="000000"/>
          <w:szCs w:val="24"/>
          <w:lang w:bidi="ar-SA"/>
        </w:rPr>
        <w:t xml:space="preserve">You cite </w:t>
      </w:r>
      <w:r>
        <w:rPr>
          <w:rFonts w:cs="Arial"/>
          <w:color w:val="000000"/>
          <w:szCs w:val="24"/>
          <w:u w:val="single"/>
          <w:lang w:bidi="ar-SA"/>
        </w:rPr>
        <w:t>ALL</w:t>
      </w:r>
      <w:r>
        <w:rPr>
          <w:rFonts w:cs="Arial"/>
          <w:color w:val="000000"/>
          <w:szCs w:val="24"/>
          <w:lang w:bidi="ar-SA"/>
        </w:rPr>
        <w:t xml:space="preserve"> sources appropriately and completely</w:t>
      </w:r>
    </w:p>
    <w:p w:rsidR="00004230" w:rsidRDefault="00004230" w:rsidP="00A97C78">
      <w:pPr>
        <w:autoSpaceDE w:val="0"/>
        <w:autoSpaceDN w:val="0"/>
        <w:adjustRightInd w:val="0"/>
        <w:spacing w:after="0" w:line="240" w:lineRule="auto"/>
        <w:rPr>
          <w:rFonts w:cs="Arial"/>
          <w:color w:val="000000"/>
          <w:szCs w:val="24"/>
          <w:lang w:bidi="ar-SA"/>
        </w:rPr>
      </w:pPr>
    </w:p>
    <w:p w:rsidR="00004230" w:rsidRPr="00004230" w:rsidRDefault="00004230" w:rsidP="00A97C78">
      <w:pPr>
        <w:autoSpaceDE w:val="0"/>
        <w:autoSpaceDN w:val="0"/>
        <w:adjustRightInd w:val="0"/>
        <w:spacing w:after="0" w:line="240" w:lineRule="auto"/>
        <w:rPr>
          <w:rFonts w:cs="Arial"/>
          <w:color w:val="000000"/>
          <w:szCs w:val="24"/>
          <w:lang w:bidi="ar-SA"/>
        </w:rPr>
      </w:pPr>
    </w:p>
    <w:p w:rsidR="00A97C78" w:rsidRPr="00AB63EC" w:rsidRDefault="00004230" w:rsidP="00004230">
      <w:pPr>
        <w:autoSpaceDE w:val="0"/>
        <w:autoSpaceDN w:val="0"/>
        <w:adjustRightInd w:val="0"/>
        <w:spacing w:after="0" w:line="360" w:lineRule="auto"/>
        <w:rPr>
          <w:rFonts w:cs="Arial"/>
          <w:color w:val="000000"/>
          <w:sz w:val="32"/>
          <w:szCs w:val="32"/>
          <w:u w:val="single"/>
          <w:lang w:bidi="ar-SA"/>
        </w:rPr>
      </w:pPr>
      <w:r w:rsidRPr="00AB63EC">
        <w:rPr>
          <w:rFonts w:cs="Arial"/>
          <w:color w:val="000000"/>
          <w:sz w:val="32"/>
          <w:szCs w:val="32"/>
          <w:u w:val="single"/>
          <w:lang w:bidi="ar-SA"/>
        </w:rPr>
        <w:t>FYI:</w:t>
      </w:r>
      <w:r w:rsidR="00AB63EC">
        <w:rPr>
          <w:rFonts w:cs="Arial"/>
          <w:color w:val="000000"/>
          <w:sz w:val="32"/>
          <w:szCs w:val="32"/>
          <w:u w:val="single"/>
          <w:lang w:bidi="ar-SA"/>
        </w:rPr>
        <w:t xml:space="preserve"> Connections between PERSIAN &amp;</w:t>
      </w:r>
      <w:r w:rsidRPr="00AB63EC">
        <w:rPr>
          <w:rFonts w:cs="Arial"/>
          <w:color w:val="000000"/>
          <w:sz w:val="32"/>
          <w:szCs w:val="32"/>
          <w:u w:val="single"/>
          <w:lang w:bidi="ar-SA"/>
        </w:rPr>
        <w:t xml:space="preserve"> Renaissance themes</w:t>
      </w:r>
    </w:p>
    <w:p w:rsidR="00A97C78" w:rsidRPr="00004230" w:rsidRDefault="00A97C78" w:rsidP="00004230">
      <w:pPr>
        <w:pStyle w:val="ListParagraph"/>
        <w:numPr>
          <w:ilvl w:val="0"/>
          <w:numId w:val="1"/>
        </w:numPr>
        <w:autoSpaceDE w:val="0"/>
        <w:autoSpaceDN w:val="0"/>
        <w:adjustRightInd w:val="0"/>
        <w:spacing w:after="0" w:line="360" w:lineRule="auto"/>
        <w:rPr>
          <w:rFonts w:cs="Arial"/>
          <w:color w:val="000000"/>
          <w:szCs w:val="24"/>
          <w:u w:val="single"/>
          <w:lang w:bidi="ar-SA"/>
        </w:rPr>
      </w:pPr>
      <w:r w:rsidRPr="00004230">
        <w:rPr>
          <w:rFonts w:cs="Arial"/>
          <w:b/>
          <w:color w:val="000000"/>
          <w:szCs w:val="24"/>
          <w:lang w:bidi="ar-SA"/>
        </w:rPr>
        <w:t>Political:</w:t>
      </w:r>
      <w:r w:rsidRPr="00004230">
        <w:rPr>
          <w:rFonts w:cs="Arial"/>
          <w:color w:val="000000"/>
          <w:szCs w:val="24"/>
          <w:lang w:bidi="ar-SA"/>
        </w:rPr>
        <w:t xml:space="preserve">  nationalism, individualism</w:t>
      </w:r>
    </w:p>
    <w:p w:rsidR="00A97C78" w:rsidRPr="00004230" w:rsidRDefault="00A97C78" w:rsidP="00004230">
      <w:pPr>
        <w:pStyle w:val="ListParagraph"/>
        <w:numPr>
          <w:ilvl w:val="0"/>
          <w:numId w:val="1"/>
        </w:numPr>
        <w:autoSpaceDE w:val="0"/>
        <w:autoSpaceDN w:val="0"/>
        <w:adjustRightInd w:val="0"/>
        <w:spacing w:after="0" w:line="360" w:lineRule="auto"/>
        <w:rPr>
          <w:rFonts w:cs="Arial"/>
          <w:color w:val="000000"/>
          <w:szCs w:val="24"/>
          <w:u w:val="single"/>
          <w:lang w:bidi="ar-SA"/>
        </w:rPr>
      </w:pPr>
      <w:r w:rsidRPr="00004230">
        <w:rPr>
          <w:rFonts w:cs="Arial"/>
          <w:b/>
          <w:color w:val="000000"/>
          <w:szCs w:val="24"/>
          <w:lang w:bidi="ar-SA"/>
        </w:rPr>
        <w:t>Economic:</w:t>
      </w:r>
      <w:r w:rsidRPr="00004230">
        <w:rPr>
          <w:rFonts w:cs="Arial"/>
          <w:color w:val="000000"/>
          <w:szCs w:val="24"/>
          <w:lang w:bidi="ar-SA"/>
        </w:rPr>
        <w:t xml:space="preserve"> commercial expansion, growth of cities</w:t>
      </w:r>
    </w:p>
    <w:p w:rsidR="00004230" w:rsidRPr="00004230" w:rsidRDefault="00A97C78" w:rsidP="00004230">
      <w:pPr>
        <w:pStyle w:val="ListParagraph"/>
        <w:numPr>
          <w:ilvl w:val="0"/>
          <w:numId w:val="1"/>
        </w:numPr>
        <w:autoSpaceDE w:val="0"/>
        <w:autoSpaceDN w:val="0"/>
        <w:adjustRightInd w:val="0"/>
        <w:spacing w:after="0" w:line="360" w:lineRule="auto"/>
        <w:rPr>
          <w:rFonts w:cs="Arial"/>
          <w:color w:val="000000"/>
          <w:szCs w:val="24"/>
          <w:u w:val="single"/>
          <w:lang w:bidi="ar-SA"/>
        </w:rPr>
      </w:pPr>
      <w:r w:rsidRPr="00004230">
        <w:rPr>
          <w:rFonts w:cs="Arial"/>
          <w:b/>
          <w:color w:val="000000"/>
          <w:szCs w:val="24"/>
          <w:lang w:bidi="ar-SA"/>
        </w:rPr>
        <w:t>Religious:</w:t>
      </w:r>
      <w:r w:rsidRPr="00004230">
        <w:rPr>
          <w:rFonts w:cs="Arial"/>
          <w:color w:val="000000"/>
          <w:szCs w:val="24"/>
          <w:lang w:bidi="ar-SA"/>
        </w:rPr>
        <w:t xml:space="preserve"> break with religious tradition, individualism</w:t>
      </w:r>
    </w:p>
    <w:p w:rsidR="00004230" w:rsidRPr="00004230" w:rsidRDefault="00A97C78" w:rsidP="00004230">
      <w:pPr>
        <w:pStyle w:val="ListParagraph"/>
        <w:numPr>
          <w:ilvl w:val="0"/>
          <w:numId w:val="1"/>
        </w:numPr>
        <w:autoSpaceDE w:val="0"/>
        <w:autoSpaceDN w:val="0"/>
        <w:adjustRightInd w:val="0"/>
        <w:spacing w:after="0" w:line="360" w:lineRule="auto"/>
        <w:rPr>
          <w:rFonts w:cs="Arial"/>
          <w:color w:val="000000"/>
          <w:szCs w:val="24"/>
          <w:u w:val="single"/>
          <w:lang w:bidi="ar-SA"/>
        </w:rPr>
      </w:pPr>
      <w:r w:rsidRPr="00004230">
        <w:rPr>
          <w:rFonts w:cs="Arial"/>
          <w:b/>
          <w:color w:val="000000"/>
          <w:szCs w:val="24"/>
          <w:lang w:bidi="ar-SA"/>
        </w:rPr>
        <w:t>Social:</w:t>
      </w:r>
      <w:r w:rsidRPr="00004230">
        <w:rPr>
          <w:rFonts w:cs="Arial"/>
          <w:color w:val="000000"/>
          <w:szCs w:val="24"/>
          <w:lang w:bidi="ar-SA"/>
        </w:rPr>
        <w:t xml:space="preserve"> individualism, humanism</w:t>
      </w:r>
    </w:p>
    <w:p w:rsidR="00004230" w:rsidRPr="00004230" w:rsidRDefault="00A97C78" w:rsidP="00004230">
      <w:pPr>
        <w:pStyle w:val="ListParagraph"/>
        <w:numPr>
          <w:ilvl w:val="0"/>
          <w:numId w:val="1"/>
        </w:numPr>
        <w:autoSpaceDE w:val="0"/>
        <w:autoSpaceDN w:val="0"/>
        <w:adjustRightInd w:val="0"/>
        <w:spacing w:after="0" w:line="360" w:lineRule="auto"/>
        <w:rPr>
          <w:rFonts w:cs="Arial"/>
          <w:color w:val="000000"/>
          <w:szCs w:val="24"/>
          <w:u w:val="single"/>
          <w:lang w:bidi="ar-SA"/>
        </w:rPr>
      </w:pPr>
      <w:r w:rsidRPr="00004230">
        <w:rPr>
          <w:rFonts w:cs="Arial"/>
          <w:b/>
          <w:color w:val="000000"/>
          <w:szCs w:val="24"/>
          <w:lang w:bidi="ar-SA"/>
        </w:rPr>
        <w:t>Intellectual:</w:t>
      </w:r>
      <w:r w:rsidRPr="00004230">
        <w:rPr>
          <w:rFonts w:cs="Arial"/>
          <w:color w:val="000000"/>
          <w:szCs w:val="24"/>
          <w:lang w:bidi="ar-SA"/>
        </w:rPr>
        <w:t xml:space="preserve"> new scientific interests, interest in classical civilizations, secula</w:t>
      </w:r>
      <w:r w:rsidR="00004230">
        <w:rPr>
          <w:rFonts w:cs="Arial"/>
          <w:color w:val="000000"/>
          <w:szCs w:val="24"/>
          <w:lang w:bidi="ar-SA"/>
        </w:rPr>
        <w:t>r interests, intellectual curio</w:t>
      </w:r>
      <w:r w:rsidRPr="00004230">
        <w:rPr>
          <w:rFonts w:cs="Arial"/>
          <w:color w:val="000000"/>
          <w:szCs w:val="24"/>
          <w:lang w:bidi="ar-SA"/>
        </w:rPr>
        <w:t>sity, humanism, individualism</w:t>
      </w:r>
    </w:p>
    <w:p w:rsidR="00004230" w:rsidRPr="00004230" w:rsidRDefault="00A97C78" w:rsidP="00004230">
      <w:pPr>
        <w:pStyle w:val="ListParagraph"/>
        <w:numPr>
          <w:ilvl w:val="0"/>
          <w:numId w:val="1"/>
        </w:numPr>
        <w:autoSpaceDE w:val="0"/>
        <w:autoSpaceDN w:val="0"/>
        <w:adjustRightInd w:val="0"/>
        <w:spacing w:after="0" w:line="360" w:lineRule="auto"/>
        <w:rPr>
          <w:rFonts w:cs="Arial"/>
          <w:color w:val="000000"/>
          <w:szCs w:val="24"/>
          <w:u w:val="single"/>
          <w:lang w:bidi="ar-SA"/>
        </w:rPr>
      </w:pPr>
      <w:r w:rsidRPr="00004230">
        <w:rPr>
          <w:rFonts w:cs="Arial"/>
          <w:b/>
          <w:color w:val="000000"/>
          <w:szCs w:val="24"/>
          <w:lang w:bidi="ar-SA"/>
        </w:rPr>
        <w:t>Artistic:</w:t>
      </w:r>
      <w:r w:rsidRPr="00004230">
        <w:rPr>
          <w:rFonts w:cs="Arial"/>
          <w:color w:val="000000"/>
          <w:szCs w:val="24"/>
          <w:lang w:bidi="ar-SA"/>
        </w:rPr>
        <w:t xml:space="preserve"> humanism, individualism, break with religious tradition, secula</w:t>
      </w:r>
      <w:r w:rsidR="00004230">
        <w:rPr>
          <w:rFonts w:cs="Arial"/>
          <w:color w:val="000000"/>
          <w:szCs w:val="24"/>
          <w:lang w:bidi="ar-SA"/>
        </w:rPr>
        <w:t>r interests, intellectual curio</w:t>
      </w:r>
      <w:r w:rsidRPr="00004230">
        <w:rPr>
          <w:rFonts w:cs="Arial"/>
          <w:color w:val="000000"/>
          <w:szCs w:val="24"/>
          <w:lang w:bidi="ar-SA"/>
        </w:rPr>
        <w:t>sity</w:t>
      </w:r>
    </w:p>
    <w:p w:rsidR="0024204B" w:rsidRPr="00004230" w:rsidRDefault="00A97C78" w:rsidP="00004230">
      <w:pPr>
        <w:pStyle w:val="ListParagraph"/>
        <w:numPr>
          <w:ilvl w:val="0"/>
          <w:numId w:val="1"/>
        </w:numPr>
        <w:autoSpaceDE w:val="0"/>
        <w:autoSpaceDN w:val="0"/>
        <w:adjustRightInd w:val="0"/>
        <w:spacing w:after="0" w:line="360" w:lineRule="auto"/>
        <w:rPr>
          <w:rFonts w:cs="Arial"/>
          <w:color w:val="000000"/>
          <w:szCs w:val="24"/>
          <w:u w:val="single"/>
          <w:lang w:bidi="ar-SA"/>
        </w:rPr>
      </w:pPr>
      <w:r w:rsidRPr="00004230">
        <w:rPr>
          <w:rFonts w:cs="Arial"/>
          <w:b/>
          <w:color w:val="000000"/>
          <w:szCs w:val="24"/>
          <w:lang w:bidi="ar-SA"/>
        </w:rPr>
        <w:t>Near:</w:t>
      </w:r>
      <w:r w:rsidRPr="00004230">
        <w:rPr>
          <w:rFonts w:cs="Arial"/>
          <w:color w:val="000000"/>
          <w:szCs w:val="24"/>
          <w:lang w:bidi="ar-SA"/>
        </w:rPr>
        <w:t xml:space="preserve"> nationalism, growth of cities, commercial expansion</w:t>
      </w:r>
    </w:p>
    <w:p w:rsidR="00004230" w:rsidRPr="00004230" w:rsidRDefault="00004230" w:rsidP="00004230">
      <w:pPr>
        <w:autoSpaceDE w:val="0"/>
        <w:autoSpaceDN w:val="0"/>
        <w:adjustRightInd w:val="0"/>
        <w:spacing w:after="0" w:line="360" w:lineRule="auto"/>
        <w:rPr>
          <w:rFonts w:cs="Arial"/>
          <w:color w:val="000000"/>
          <w:szCs w:val="24"/>
          <w:u w:val="single"/>
          <w:lang w:bidi="ar-SA"/>
        </w:rPr>
      </w:pPr>
    </w:p>
    <w:sectPr w:rsidR="00004230" w:rsidRPr="00004230" w:rsidSect="00004230">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816E68"/>
    <w:multiLevelType w:val="hybridMultilevel"/>
    <w:tmpl w:val="B972BC3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71A666D"/>
    <w:multiLevelType w:val="hybridMultilevel"/>
    <w:tmpl w:val="650A9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A97C78"/>
    <w:rsid w:val="00004230"/>
    <w:rsid w:val="00053843"/>
    <w:rsid w:val="001B0A3E"/>
    <w:rsid w:val="0024204B"/>
    <w:rsid w:val="005A30FA"/>
    <w:rsid w:val="00A97C78"/>
    <w:rsid w:val="00AB63EC"/>
    <w:rsid w:val="00B82B5F"/>
    <w:rsid w:val="00B94AD3"/>
    <w:rsid w:val="00C605D8"/>
    <w:rsid w:val="00F149A2"/>
    <w:rsid w:val="00FF1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ajorBidi"/>
        <w:sz w:val="24"/>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9A2"/>
  </w:style>
  <w:style w:type="paragraph" w:styleId="Heading1">
    <w:name w:val="heading 1"/>
    <w:basedOn w:val="Normal"/>
    <w:next w:val="Normal"/>
    <w:link w:val="Heading1Char"/>
    <w:uiPriority w:val="9"/>
    <w:qFormat/>
    <w:rsid w:val="00F149A2"/>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F149A2"/>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F149A2"/>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F149A2"/>
    <w:pPr>
      <w:spacing w:after="0" w:line="271" w:lineRule="auto"/>
      <w:outlineLvl w:val="3"/>
    </w:pPr>
    <w:rPr>
      <w:b/>
      <w:bCs/>
      <w:spacing w:val="5"/>
      <w:szCs w:val="24"/>
    </w:rPr>
  </w:style>
  <w:style w:type="paragraph" w:styleId="Heading5">
    <w:name w:val="heading 5"/>
    <w:basedOn w:val="Normal"/>
    <w:next w:val="Normal"/>
    <w:link w:val="Heading5Char"/>
    <w:uiPriority w:val="9"/>
    <w:semiHidden/>
    <w:unhideWhenUsed/>
    <w:qFormat/>
    <w:rsid w:val="00F149A2"/>
    <w:pPr>
      <w:spacing w:after="0" w:line="271" w:lineRule="auto"/>
      <w:outlineLvl w:val="4"/>
    </w:pPr>
    <w:rPr>
      <w:i/>
      <w:iCs/>
      <w:szCs w:val="24"/>
    </w:rPr>
  </w:style>
  <w:style w:type="paragraph" w:styleId="Heading6">
    <w:name w:val="heading 6"/>
    <w:basedOn w:val="Normal"/>
    <w:next w:val="Normal"/>
    <w:link w:val="Heading6Char"/>
    <w:uiPriority w:val="9"/>
    <w:semiHidden/>
    <w:unhideWhenUsed/>
    <w:qFormat/>
    <w:rsid w:val="00F149A2"/>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149A2"/>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149A2"/>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149A2"/>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49A2"/>
    <w:rPr>
      <w:smallCaps/>
      <w:spacing w:val="5"/>
      <w:sz w:val="36"/>
      <w:szCs w:val="36"/>
    </w:rPr>
  </w:style>
  <w:style w:type="character" w:customStyle="1" w:styleId="Heading2Char">
    <w:name w:val="Heading 2 Char"/>
    <w:basedOn w:val="DefaultParagraphFont"/>
    <w:link w:val="Heading2"/>
    <w:uiPriority w:val="9"/>
    <w:semiHidden/>
    <w:rsid w:val="00F149A2"/>
    <w:rPr>
      <w:smallCaps/>
      <w:sz w:val="28"/>
      <w:szCs w:val="28"/>
    </w:rPr>
  </w:style>
  <w:style w:type="character" w:customStyle="1" w:styleId="Heading3Char">
    <w:name w:val="Heading 3 Char"/>
    <w:basedOn w:val="DefaultParagraphFont"/>
    <w:link w:val="Heading3"/>
    <w:uiPriority w:val="9"/>
    <w:semiHidden/>
    <w:rsid w:val="00F149A2"/>
    <w:rPr>
      <w:i/>
      <w:iCs/>
      <w:smallCaps/>
      <w:spacing w:val="5"/>
      <w:sz w:val="26"/>
      <w:szCs w:val="26"/>
    </w:rPr>
  </w:style>
  <w:style w:type="character" w:customStyle="1" w:styleId="Heading4Char">
    <w:name w:val="Heading 4 Char"/>
    <w:basedOn w:val="DefaultParagraphFont"/>
    <w:link w:val="Heading4"/>
    <w:uiPriority w:val="9"/>
    <w:semiHidden/>
    <w:rsid w:val="00F149A2"/>
    <w:rPr>
      <w:b/>
      <w:bCs/>
      <w:spacing w:val="5"/>
      <w:sz w:val="24"/>
      <w:szCs w:val="24"/>
    </w:rPr>
  </w:style>
  <w:style w:type="character" w:customStyle="1" w:styleId="Heading5Char">
    <w:name w:val="Heading 5 Char"/>
    <w:basedOn w:val="DefaultParagraphFont"/>
    <w:link w:val="Heading5"/>
    <w:uiPriority w:val="9"/>
    <w:semiHidden/>
    <w:rsid w:val="00F149A2"/>
    <w:rPr>
      <w:i/>
      <w:iCs/>
      <w:sz w:val="24"/>
      <w:szCs w:val="24"/>
    </w:rPr>
  </w:style>
  <w:style w:type="character" w:customStyle="1" w:styleId="Heading6Char">
    <w:name w:val="Heading 6 Char"/>
    <w:basedOn w:val="DefaultParagraphFont"/>
    <w:link w:val="Heading6"/>
    <w:uiPriority w:val="9"/>
    <w:semiHidden/>
    <w:rsid w:val="00F149A2"/>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149A2"/>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149A2"/>
    <w:rPr>
      <w:b/>
      <w:bCs/>
      <w:color w:val="7F7F7F" w:themeColor="text1" w:themeTint="80"/>
      <w:sz w:val="20"/>
      <w:szCs w:val="20"/>
    </w:rPr>
  </w:style>
  <w:style w:type="character" w:customStyle="1" w:styleId="Heading9Char">
    <w:name w:val="Heading 9 Char"/>
    <w:basedOn w:val="DefaultParagraphFont"/>
    <w:link w:val="Heading9"/>
    <w:uiPriority w:val="9"/>
    <w:semiHidden/>
    <w:rsid w:val="00F149A2"/>
    <w:rPr>
      <w:b/>
      <w:bCs/>
      <w:i/>
      <w:iCs/>
      <w:color w:val="7F7F7F" w:themeColor="text1" w:themeTint="80"/>
      <w:sz w:val="18"/>
      <w:szCs w:val="18"/>
    </w:rPr>
  </w:style>
  <w:style w:type="paragraph" w:styleId="Title">
    <w:name w:val="Title"/>
    <w:basedOn w:val="Normal"/>
    <w:next w:val="Normal"/>
    <w:link w:val="TitleChar"/>
    <w:uiPriority w:val="10"/>
    <w:qFormat/>
    <w:rsid w:val="00F149A2"/>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149A2"/>
    <w:rPr>
      <w:smallCaps/>
      <w:sz w:val="52"/>
      <w:szCs w:val="52"/>
    </w:rPr>
  </w:style>
  <w:style w:type="paragraph" w:styleId="Subtitle">
    <w:name w:val="Subtitle"/>
    <w:basedOn w:val="Normal"/>
    <w:next w:val="Normal"/>
    <w:link w:val="SubtitleChar"/>
    <w:uiPriority w:val="11"/>
    <w:qFormat/>
    <w:rsid w:val="00F149A2"/>
    <w:rPr>
      <w:i/>
      <w:iCs/>
      <w:smallCaps/>
      <w:spacing w:val="10"/>
      <w:sz w:val="28"/>
      <w:szCs w:val="28"/>
    </w:rPr>
  </w:style>
  <w:style w:type="character" w:customStyle="1" w:styleId="SubtitleChar">
    <w:name w:val="Subtitle Char"/>
    <w:basedOn w:val="DefaultParagraphFont"/>
    <w:link w:val="Subtitle"/>
    <w:uiPriority w:val="11"/>
    <w:rsid w:val="00F149A2"/>
    <w:rPr>
      <w:i/>
      <w:iCs/>
      <w:smallCaps/>
      <w:spacing w:val="10"/>
      <w:sz w:val="28"/>
      <w:szCs w:val="28"/>
    </w:rPr>
  </w:style>
  <w:style w:type="character" w:styleId="Strong">
    <w:name w:val="Strong"/>
    <w:uiPriority w:val="22"/>
    <w:qFormat/>
    <w:rsid w:val="00F149A2"/>
    <w:rPr>
      <w:b/>
      <w:bCs/>
    </w:rPr>
  </w:style>
  <w:style w:type="character" w:styleId="Emphasis">
    <w:name w:val="Emphasis"/>
    <w:uiPriority w:val="20"/>
    <w:qFormat/>
    <w:rsid w:val="00F149A2"/>
    <w:rPr>
      <w:b/>
      <w:bCs/>
      <w:i/>
      <w:iCs/>
      <w:spacing w:val="10"/>
    </w:rPr>
  </w:style>
  <w:style w:type="paragraph" w:styleId="NoSpacing">
    <w:name w:val="No Spacing"/>
    <w:basedOn w:val="Normal"/>
    <w:uiPriority w:val="1"/>
    <w:qFormat/>
    <w:rsid w:val="00F149A2"/>
    <w:pPr>
      <w:spacing w:after="0" w:line="240" w:lineRule="auto"/>
    </w:pPr>
  </w:style>
  <w:style w:type="paragraph" w:styleId="ListParagraph">
    <w:name w:val="List Paragraph"/>
    <w:basedOn w:val="Normal"/>
    <w:uiPriority w:val="34"/>
    <w:qFormat/>
    <w:rsid w:val="00F149A2"/>
    <w:pPr>
      <w:ind w:left="720"/>
      <w:contextualSpacing/>
    </w:pPr>
  </w:style>
  <w:style w:type="paragraph" w:styleId="Quote">
    <w:name w:val="Quote"/>
    <w:basedOn w:val="Normal"/>
    <w:next w:val="Normal"/>
    <w:link w:val="QuoteChar"/>
    <w:uiPriority w:val="29"/>
    <w:qFormat/>
    <w:rsid w:val="00F149A2"/>
    <w:rPr>
      <w:i/>
      <w:iCs/>
    </w:rPr>
  </w:style>
  <w:style w:type="character" w:customStyle="1" w:styleId="QuoteChar">
    <w:name w:val="Quote Char"/>
    <w:basedOn w:val="DefaultParagraphFont"/>
    <w:link w:val="Quote"/>
    <w:uiPriority w:val="29"/>
    <w:rsid w:val="00F149A2"/>
    <w:rPr>
      <w:i/>
      <w:iCs/>
    </w:rPr>
  </w:style>
  <w:style w:type="paragraph" w:styleId="IntenseQuote">
    <w:name w:val="Intense Quote"/>
    <w:basedOn w:val="Normal"/>
    <w:next w:val="Normal"/>
    <w:link w:val="IntenseQuoteChar"/>
    <w:uiPriority w:val="30"/>
    <w:qFormat/>
    <w:rsid w:val="00F149A2"/>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149A2"/>
    <w:rPr>
      <w:i/>
      <w:iCs/>
    </w:rPr>
  </w:style>
  <w:style w:type="character" w:styleId="SubtleEmphasis">
    <w:name w:val="Subtle Emphasis"/>
    <w:uiPriority w:val="19"/>
    <w:qFormat/>
    <w:rsid w:val="00F149A2"/>
    <w:rPr>
      <w:i/>
      <w:iCs/>
    </w:rPr>
  </w:style>
  <w:style w:type="character" w:styleId="IntenseEmphasis">
    <w:name w:val="Intense Emphasis"/>
    <w:uiPriority w:val="21"/>
    <w:qFormat/>
    <w:rsid w:val="00F149A2"/>
    <w:rPr>
      <w:b/>
      <w:bCs/>
      <w:i/>
      <w:iCs/>
    </w:rPr>
  </w:style>
  <w:style w:type="character" w:styleId="SubtleReference">
    <w:name w:val="Subtle Reference"/>
    <w:basedOn w:val="DefaultParagraphFont"/>
    <w:uiPriority w:val="31"/>
    <w:qFormat/>
    <w:rsid w:val="00F149A2"/>
    <w:rPr>
      <w:smallCaps/>
    </w:rPr>
  </w:style>
  <w:style w:type="character" w:styleId="IntenseReference">
    <w:name w:val="Intense Reference"/>
    <w:uiPriority w:val="32"/>
    <w:qFormat/>
    <w:rsid w:val="00F149A2"/>
    <w:rPr>
      <w:b/>
      <w:bCs/>
      <w:smallCaps/>
    </w:rPr>
  </w:style>
  <w:style w:type="character" w:styleId="BookTitle">
    <w:name w:val="Book Title"/>
    <w:basedOn w:val="DefaultParagraphFont"/>
    <w:uiPriority w:val="33"/>
    <w:qFormat/>
    <w:rsid w:val="00F149A2"/>
    <w:rPr>
      <w:i/>
      <w:iCs/>
      <w:smallCaps/>
      <w:spacing w:val="5"/>
    </w:rPr>
  </w:style>
  <w:style w:type="paragraph" w:styleId="TOCHeading">
    <w:name w:val="TOC Heading"/>
    <w:basedOn w:val="Heading1"/>
    <w:next w:val="Normal"/>
    <w:uiPriority w:val="39"/>
    <w:semiHidden/>
    <w:unhideWhenUsed/>
    <w:qFormat/>
    <w:rsid w:val="00F149A2"/>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cp:revision>
  <dcterms:created xsi:type="dcterms:W3CDTF">2011-01-20T20:03:00Z</dcterms:created>
  <dcterms:modified xsi:type="dcterms:W3CDTF">2014-02-10T13:50:00Z</dcterms:modified>
</cp:coreProperties>
</file>